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4" w:rsidRPr="000D0DA8" w:rsidRDefault="00322D84" w:rsidP="00322D84">
      <w:pPr>
        <w:pStyle w:val="a3"/>
        <w:jc w:val="right"/>
      </w:pPr>
      <w:r>
        <w:t xml:space="preserve">Приложение № </w:t>
      </w:r>
      <w:r w:rsidR="00641684">
        <w:t>1</w:t>
      </w:r>
    </w:p>
    <w:p w:rsidR="00322D84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sz w:val="28"/>
          <w:szCs w:val="28"/>
        </w:rPr>
        <w:t>ПОЛОЖЕНИЕ</w:t>
      </w:r>
    </w:p>
    <w:p w:rsidR="004D7C8C" w:rsidRDefault="00322D84" w:rsidP="004D7C8C">
      <w:pPr>
        <w:pStyle w:val="a4"/>
        <w:spacing w:after="0"/>
        <w:ind w:left="142"/>
        <w:contextualSpacing/>
        <w:jc w:val="center"/>
        <w:rPr>
          <w:b/>
          <w:bCs/>
          <w:sz w:val="24"/>
          <w:szCs w:val="24"/>
        </w:rPr>
      </w:pPr>
      <w:r w:rsidRPr="00C212F0">
        <w:rPr>
          <w:b/>
          <w:bCs/>
          <w:spacing w:val="4"/>
          <w:w w:val="101"/>
          <w:sz w:val="24"/>
          <w:szCs w:val="24"/>
        </w:rPr>
        <w:t>Республиканского конкурса</w:t>
      </w:r>
      <w:r w:rsidRPr="00C212F0">
        <w:rPr>
          <w:b/>
          <w:bCs/>
          <w:sz w:val="24"/>
          <w:szCs w:val="24"/>
        </w:rPr>
        <w:t xml:space="preserve"> </w:t>
      </w:r>
      <w:r w:rsidRPr="00C212F0">
        <w:rPr>
          <w:b/>
          <w:bCs/>
          <w:spacing w:val="6"/>
          <w:w w:val="101"/>
          <w:sz w:val="24"/>
          <w:szCs w:val="24"/>
        </w:rPr>
        <w:t xml:space="preserve">исполнительских работ </w:t>
      </w:r>
      <w:r>
        <w:rPr>
          <w:b/>
          <w:bCs/>
          <w:spacing w:val="6"/>
          <w:w w:val="101"/>
          <w:sz w:val="24"/>
          <w:szCs w:val="24"/>
        </w:rPr>
        <w:t xml:space="preserve">среди </w:t>
      </w:r>
      <w:r w:rsidRPr="00C212F0">
        <w:rPr>
          <w:b/>
          <w:bCs/>
          <w:spacing w:val="6"/>
          <w:w w:val="101"/>
          <w:sz w:val="24"/>
          <w:szCs w:val="24"/>
        </w:rPr>
        <w:t>учащихся</w:t>
      </w:r>
      <w:r>
        <w:rPr>
          <w:b/>
          <w:bCs/>
          <w:spacing w:val="6"/>
          <w:w w:val="101"/>
          <w:sz w:val="24"/>
          <w:szCs w:val="24"/>
        </w:rPr>
        <w:t xml:space="preserve">   </w:t>
      </w:r>
      <w:r w:rsidRPr="00C212F0">
        <w:rPr>
          <w:b/>
          <w:bCs/>
          <w:spacing w:val="6"/>
          <w:w w:val="101"/>
          <w:sz w:val="24"/>
          <w:szCs w:val="24"/>
        </w:rPr>
        <w:t>детских школ искусств</w:t>
      </w:r>
      <w:r w:rsidR="0033067C">
        <w:rPr>
          <w:b/>
          <w:bCs/>
          <w:sz w:val="24"/>
          <w:szCs w:val="24"/>
        </w:rPr>
        <w:t xml:space="preserve"> </w:t>
      </w:r>
      <w:r w:rsidR="00EE5034">
        <w:rPr>
          <w:b/>
          <w:bCs/>
          <w:sz w:val="24"/>
          <w:szCs w:val="24"/>
        </w:rPr>
        <w:t>по музыкальному искусству (фортепиано)</w:t>
      </w:r>
    </w:p>
    <w:p w:rsidR="004D7C8C" w:rsidRDefault="004D7C8C" w:rsidP="004D7C8C">
      <w:pPr>
        <w:pStyle w:val="a4"/>
        <w:spacing w:after="0"/>
        <w:ind w:left="142"/>
        <w:contextualSpacing/>
        <w:jc w:val="center"/>
        <w:rPr>
          <w:b/>
          <w:sz w:val="24"/>
          <w:szCs w:val="24"/>
        </w:rPr>
      </w:pPr>
    </w:p>
    <w:p w:rsidR="00322D84" w:rsidRPr="00C055B4" w:rsidRDefault="00322D84" w:rsidP="004D7C8C">
      <w:pPr>
        <w:pStyle w:val="a4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r w:rsidRPr="00C055B4">
        <w:rPr>
          <w:b/>
          <w:sz w:val="24"/>
          <w:szCs w:val="24"/>
        </w:rPr>
        <w:t>ОБЩИЕ ПОЛОЖЕНИЯ</w:t>
      </w:r>
    </w:p>
    <w:p w:rsidR="00322D84" w:rsidRPr="00C055B4" w:rsidRDefault="00322D84" w:rsidP="00322D84">
      <w:pPr>
        <w:pStyle w:val="a6"/>
        <w:rPr>
          <w:b/>
          <w:sz w:val="24"/>
          <w:szCs w:val="24"/>
        </w:rPr>
      </w:pP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B9055A">
        <w:rPr>
          <w:sz w:val="24"/>
          <w:szCs w:val="24"/>
        </w:rPr>
        <w:t>Настоящее положение определяет порядок организации и проведени</w:t>
      </w:r>
      <w:r w:rsidR="004F6844">
        <w:rPr>
          <w:sz w:val="24"/>
          <w:szCs w:val="24"/>
        </w:rPr>
        <w:t>я  Республиканского конкурса</w:t>
      </w:r>
      <w:r w:rsidR="004D7C8C">
        <w:rPr>
          <w:sz w:val="24"/>
          <w:szCs w:val="24"/>
        </w:rPr>
        <w:t xml:space="preserve"> исп</w:t>
      </w:r>
      <w:r w:rsidR="00EE5034">
        <w:rPr>
          <w:sz w:val="24"/>
          <w:szCs w:val="24"/>
        </w:rPr>
        <w:t xml:space="preserve">олнительских работ </w:t>
      </w:r>
      <w:r w:rsidR="004D7C8C">
        <w:rPr>
          <w:sz w:val="24"/>
          <w:szCs w:val="24"/>
        </w:rPr>
        <w:t xml:space="preserve"> </w:t>
      </w:r>
      <w:r w:rsidR="004F6844">
        <w:rPr>
          <w:sz w:val="24"/>
          <w:szCs w:val="24"/>
        </w:rPr>
        <w:t xml:space="preserve"> среди </w:t>
      </w:r>
      <w:r w:rsidRPr="00B9055A">
        <w:rPr>
          <w:sz w:val="24"/>
          <w:szCs w:val="24"/>
        </w:rPr>
        <w:t xml:space="preserve"> учащихся </w:t>
      </w:r>
      <w:r>
        <w:rPr>
          <w:sz w:val="24"/>
          <w:szCs w:val="24"/>
        </w:rPr>
        <w:t>детски</w:t>
      </w:r>
      <w:r w:rsidR="004F6844">
        <w:rPr>
          <w:sz w:val="24"/>
          <w:szCs w:val="24"/>
        </w:rPr>
        <w:t>х школ искусс</w:t>
      </w:r>
      <w:r w:rsidR="004D7C8C">
        <w:rPr>
          <w:sz w:val="24"/>
          <w:szCs w:val="24"/>
        </w:rPr>
        <w:t>тв Республики Тыва</w:t>
      </w:r>
      <w:r w:rsidR="00EE5034">
        <w:rPr>
          <w:sz w:val="24"/>
          <w:szCs w:val="24"/>
        </w:rPr>
        <w:t xml:space="preserve"> по музыкальному искусству (фортепиано);</w:t>
      </w:r>
    </w:p>
    <w:p w:rsidR="00322D84" w:rsidRPr="00B05041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5041">
        <w:rPr>
          <w:sz w:val="24"/>
          <w:szCs w:val="24"/>
        </w:rPr>
        <w:t xml:space="preserve">Конкурс </w:t>
      </w:r>
      <w:r w:rsidR="00EE5034">
        <w:rPr>
          <w:bCs/>
          <w:spacing w:val="6"/>
          <w:w w:val="101"/>
          <w:sz w:val="24"/>
          <w:szCs w:val="24"/>
        </w:rPr>
        <w:t>исполнительских работ</w:t>
      </w:r>
      <w:r w:rsidR="004D7C8C">
        <w:rPr>
          <w:bCs/>
          <w:spacing w:val="6"/>
          <w:w w:val="101"/>
          <w:sz w:val="24"/>
          <w:szCs w:val="24"/>
        </w:rPr>
        <w:t xml:space="preserve"> среди </w:t>
      </w:r>
      <w:r w:rsidRPr="00B05041">
        <w:rPr>
          <w:bCs/>
          <w:spacing w:val="6"/>
          <w:w w:val="101"/>
          <w:sz w:val="24"/>
          <w:szCs w:val="24"/>
        </w:rPr>
        <w:t>учащихся детских школ искусст</w:t>
      </w:r>
      <w:r w:rsidR="0033067C">
        <w:rPr>
          <w:bCs/>
          <w:spacing w:val="6"/>
          <w:w w:val="101"/>
          <w:sz w:val="24"/>
          <w:szCs w:val="24"/>
        </w:rPr>
        <w:t xml:space="preserve">в </w:t>
      </w:r>
      <w:r w:rsidR="00EE5034">
        <w:rPr>
          <w:bCs/>
          <w:spacing w:val="6"/>
          <w:w w:val="101"/>
          <w:sz w:val="24"/>
          <w:szCs w:val="24"/>
        </w:rPr>
        <w:t xml:space="preserve">по музыкальному искусству (фортепиано) </w:t>
      </w:r>
      <w:r w:rsidRPr="00B05041">
        <w:rPr>
          <w:sz w:val="24"/>
          <w:szCs w:val="24"/>
        </w:rPr>
        <w:t>проводится в рамках  ХХ</w:t>
      </w:r>
      <w:proofErr w:type="gramStart"/>
      <w:r w:rsidRPr="00B05041">
        <w:rPr>
          <w:sz w:val="24"/>
          <w:szCs w:val="24"/>
          <w:lang w:val="en-US"/>
        </w:rPr>
        <w:t>II</w:t>
      </w:r>
      <w:proofErr w:type="gramEnd"/>
      <w:r w:rsidRPr="00B05041">
        <w:rPr>
          <w:sz w:val="24"/>
          <w:szCs w:val="24"/>
        </w:rPr>
        <w:t xml:space="preserve"> Республиканского конкурса «Радуга искусств</w:t>
      </w:r>
      <w:r w:rsidR="006D2018">
        <w:rPr>
          <w:sz w:val="24"/>
          <w:szCs w:val="24"/>
        </w:rPr>
        <w:t xml:space="preserve"> 2019</w:t>
      </w:r>
      <w:r w:rsidRPr="00B05041">
        <w:rPr>
          <w:sz w:val="24"/>
          <w:szCs w:val="24"/>
        </w:rPr>
        <w:t>»</w:t>
      </w:r>
      <w:r w:rsidR="00D64FF5">
        <w:rPr>
          <w:sz w:val="24"/>
          <w:szCs w:val="24"/>
        </w:rPr>
        <w:t>.</w:t>
      </w:r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641684" w:rsidRDefault="00641684" w:rsidP="006416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96580">
        <w:rPr>
          <w:b/>
          <w:sz w:val="24"/>
          <w:szCs w:val="24"/>
        </w:rPr>
        <w:t>ЦЕЛИ И ЗАДАЧИ КОНКУРСА</w:t>
      </w:r>
    </w:p>
    <w:p w:rsidR="00D64FF5" w:rsidRPr="00096580" w:rsidRDefault="00D64FF5" w:rsidP="00D64FF5">
      <w:pPr>
        <w:pStyle w:val="a6"/>
        <w:ind w:left="3338"/>
        <w:jc w:val="both"/>
        <w:rPr>
          <w:b/>
          <w:sz w:val="24"/>
          <w:szCs w:val="24"/>
        </w:rPr>
      </w:pPr>
    </w:p>
    <w:p w:rsidR="00641684" w:rsidRDefault="00641684" w:rsidP="006416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641684">
        <w:rPr>
          <w:b/>
          <w:sz w:val="24"/>
          <w:szCs w:val="24"/>
        </w:rPr>
        <w:t>Цель конкурса</w:t>
      </w:r>
      <w:r>
        <w:rPr>
          <w:sz w:val="24"/>
          <w:szCs w:val="24"/>
        </w:rPr>
        <w:t>:</w:t>
      </w:r>
    </w:p>
    <w:p w:rsidR="00641684" w:rsidRDefault="00641684" w:rsidP="00641684">
      <w:pPr>
        <w:pStyle w:val="a6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талантливых исполнителей в сфере фортепианного искусства;</w:t>
      </w:r>
    </w:p>
    <w:p w:rsidR="00D64FF5" w:rsidRDefault="00D64FF5" w:rsidP="00641684">
      <w:pPr>
        <w:pStyle w:val="a6"/>
        <w:ind w:left="644"/>
        <w:jc w:val="both"/>
        <w:rPr>
          <w:sz w:val="24"/>
          <w:szCs w:val="24"/>
        </w:rPr>
      </w:pPr>
    </w:p>
    <w:p w:rsidR="00641684" w:rsidRDefault="00641684" w:rsidP="00641684">
      <w:pPr>
        <w:pStyle w:val="a6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 </w:t>
      </w:r>
      <w:r w:rsidRPr="00AA2476">
        <w:rPr>
          <w:b/>
          <w:sz w:val="24"/>
          <w:szCs w:val="24"/>
        </w:rPr>
        <w:t>Задачи конкурса</w:t>
      </w:r>
      <w:r>
        <w:rPr>
          <w:sz w:val="24"/>
          <w:szCs w:val="24"/>
        </w:rPr>
        <w:t xml:space="preserve">: </w:t>
      </w:r>
    </w:p>
    <w:p w:rsidR="00641684" w:rsidRDefault="00641684" w:rsidP="00641684">
      <w:pPr>
        <w:pStyle w:val="a6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повышение уровня исполнительского мастерства, культуры сценического воплощения музыкального образа;</w:t>
      </w:r>
    </w:p>
    <w:p w:rsidR="00641684" w:rsidRDefault="00641684" w:rsidP="00641684">
      <w:pPr>
        <w:pStyle w:val="a6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развитие </w:t>
      </w:r>
      <w:r w:rsidR="00AA2476">
        <w:rPr>
          <w:sz w:val="24"/>
          <w:szCs w:val="24"/>
        </w:rPr>
        <w:t>ансамблевого исполнительства</w:t>
      </w:r>
      <w:r>
        <w:rPr>
          <w:sz w:val="24"/>
          <w:szCs w:val="24"/>
        </w:rPr>
        <w:t>;</w:t>
      </w:r>
    </w:p>
    <w:p w:rsidR="00641684" w:rsidRDefault="00641684" w:rsidP="00641684">
      <w:pPr>
        <w:pStyle w:val="a6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расширение и обновление репертуара исполнителей-пианистов и фортепианных ансамблей. </w:t>
      </w:r>
    </w:p>
    <w:p w:rsidR="00641684" w:rsidRDefault="00641684" w:rsidP="00641684">
      <w:pPr>
        <w:pStyle w:val="a6"/>
        <w:ind w:left="644" w:hanging="360"/>
        <w:jc w:val="both"/>
        <w:rPr>
          <w:sz w:val="24"/>
          <w:szCs w:val="24"/>
        </w:rPr>
      </w:pPr>
    </w:p>
    <w:p w:rsidR="00322D84" w:rsidRPr="00CB6623" w:rsidRDefault="00322D84" w:rsidP="006416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B6623">
        <w:rPr>
          <w:b/>
          <w:sz w:val="24"/>
          <w:szCs w:val="24"/>
        </w:rPr>
        <w:t>УЧАСТНИКИ  КОНКУРСА</w:t>
      </w:r>
    </w:p>
    <w:p w:rsidR="00322D84" w:rsidRDefault="00322D84" w:rsidP="00322D84">
      <w:pPr>
        <w:pStyle w:val="a6"/>
        <w:rPr>
          <w:sz w:val="24"/>
          <w:szCs w:val="24"/>
        </w:rPr>
      </w:pPr>
    </w:p>
    <w:p w:rsidR="00322D84" w:rsidRPr="004F6844" w:rsidRDefault="004F684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7C8C">
        <w:rPr>
          <w:sz w:val="24"/>
          <w:szCs w:val="24"/>
        </w:rPr>
        <w:t xml:space="preserve">Конкурс проводится </w:t>
      </w:r>
      <w:r w:rsidR="00DD419F">
        <w:rPr>
          <w:sz w:val="24"/>
          <w:szCs w:val="24"/>
        </w:rPr>
        <w:t xml:space="preserve"> среди учащихся детских школ искусств </w:t>
      </w:r>
      <w:r w:rsidR="004D7C8C">
        <w:rPr>
          <w:sz w:val="24"/>
          <w:szCs w:val="24"/>
        </w:rPr>
        <w:t>по 3</w:t>
      </w:r>
      <w:r w:rsidR="00322D84" w:rsidRPr="004F6844">
        <w:rPr>
          <w:sz w:val="24"/>
          <w:szCs w:val="24"/>
        </w:rPr>
        <w:t xml:space="preserve"> возрастным категориям:</w:t>
      </w:r>
    </w:p>
    <w:p w:rsidR="00171480" w:rsidRPr="004F6844" w:rsidRDefault="004D7C8C" w:rsidP="004D7C8C">
      <w:pPr>
        <w:pStyle w:val="a6"/>
        <w:ind w:left="2203"/>
        <w:jc w:val="both"/>
        <w:rPr>
          <w:sz w:val="24"/>
          <w:szCs w:val="24"/>
        </w:rPr>
      </w:pPr>
      <w:r w:rsidRPr="00EE5034">
        <w:rPr>
          <w:b/>
          <w:sz w:val="24"/>
          <w:szCs w:val="24"/>
        </w:rPr>
        <w:t>Младшая  категория</w:t>
      </w:r>
      <w:r>
        <w:rPr>
          <w:sz w:val="24"/>
          <w:szCs w:val="24"/>
        </w:rPr>
        <w:t xml:space="preserve">  </w:t>
      </w:r>
      <w:r w:rsidR="004F6844" w:rsidRPr="004F6844">
        <w:rPr>
          <w:sz w:val="24"/>
          <w:szCs w:val="24"/>
        </w:rPr>
        <w:t xml:space="preserve"> – до 10 лет включительно</w:t>
      </w:r>
    </w:p>
    <w:p w:rsidR="004F6844" w:rsidRDefault="004D7C8C" w:rsidP="004D7C8C">
      <w:pPr>
        <w:pStyle w:val="a6"/>
        <w:ind w:left="2203"/>
        <w:jc w:val="both"/>
        <w:rPr>
          <w:sz w:val="24"/>
          <w:szCs w:val="24"/>
        </w:rPr>
      </w:pPr>
      <w:r w:rsidRPr="00EE5034">
        <w:rPr>
          <w:b/>
          <w:sz w:val="24"/>
          <w:szCs w:val="24"/>
        </w:rPr>
        <w:t>Средняя  категория</w:t>
      </w:r>
      <w:r>
        <w:rPr>
          <w:sz w:val="24"/>
          <w:szCs w:val="24"/>
        </w:rPr>
        <w:t xml:space="preserve"> – до 13</w:t>
      </w:r>
      <w:r w:rsidR="004F6844">
        <w:rPr>
          <w:sz w:val="24"/>
          <w:szCs w:val="24"/>
        </w:rPr>
        <w:t xml:space="preserve"> лет включительно</w:t>
      </w:r>
    </w:p>
    <w:p w:rsidR="004F6844" w:rsidRPr="004F6844" w:rsidRDefault="004D7C8C" w:rsidP="004D7C8C">
      <w:pPr>
        <w:pStyle w:val="a6"/>
        <w:ind w:left="2203"/>
        <w:jc w:val="both"/>
        <w:rPr>
          <w:sz w:val="24"/>
          <w:szCs w:val="24"/>
        </w:rPr>
      </w:pPr>
      <w:r w:rsidRPr="00EE5034">
        <w:rPr>
          <w:b/>
          <w:sz w:val="24"/>
          <w:szCs w:val="24"/>
        </w:rPr>
        <w:t>Старшая  категория</w:t>
      </w:r>
      <w:r>
        <w:rPr>
          <w:sz w:val="24"/>
          <w:szCs w:val="24"/>
        </w:rPr>
        <w:t xml:space="preserve"> </w:t>
      </w:r>
      <w:r w:rsidR="004F6844">
        <w:rPr>
          <w:sz w:val="24"/>
          <w:szCs w:val="24"/>
        </w:rPr>
        <w:t xml:space="preserve"> – до 16 лет включительно</w:t>
      </w:r>
    </w:p>
    <w:p w:rsidR="00171480" w:rsidRDefault="00171480" w:rsidP="00322D84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НОМИНАЦИИ И ПРОГРАММНЫЕ</w:t>
      </w:r>
    </w:p>
    <w:p w:rsidR="00322D84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ТРЕБОВАНИЯ КОНКУРСА </w:t>
      </w:r>
    </w:p>
    <w:p w:rsidR="00956658" w:rsidRDefault="00956658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171480" w:rsidRDefault="00322D84" w:rsidP="004F684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B917C4">
        <w:rPr>
          <w:sz w:val="24"/>
          <w:szCs w:val="24"/>
        </w:rPr>
        <w:t xml:space="preserve"> </w:t>
      </w:r>
      <w:r w:rsidR="004F6844">
        <w:rPr>
          <w:sz w:val="24"/>
          <w:szCs w:val="24"/>
        </w:rPr>
        <w:t>Конкурс проводится по следующим номинациям:</w:t>
      </w:r>
    </w:p>
    <w:p w:rsidR="004F6844" w:rsidRPr="00EE5034" w:rsidRDefault="004D7C8C" w:rsidP="004F6844">
      <w:pPr>
        <w:pStyle w:val="a6"/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497">
        <w:rPr>
          <w:b/>
          <w:sz w:val="24"/>
          <w:szCs w:val="24"/>
        </w:rPr>
        <w:t>сольное исполнительство</w:t>
      </w:r>
      <w:r w:rsidRPr="00EE5034">
        <w:rPr>
          <w:b/>
          <w:sz w:val="24"/>
          <w:szCs w:val="24"/>
        </w:rPr>
        <w:t>;</w:t>
      </w:r>
    </w:p>
    <w:p w:rsidR="004F6844" w:rsidRPr="00EE5034" w:rsidRDefault="004D7C8C" w:rsidP="004F6844">
      <w:pPr>
        <w:pStyle w:val="a6"/>
        <w:ind w:left="644"/>
        <w:jc w:val="both"/>
        <w:rPr>
          <w:b/>
          <w:sz w:val="24"/>
          <w:szCs w:val="24"/>
        </w:rPr>
      </w:pPr>
      <w:r w:rsidRPr="00EE5034">
        <w:rPr>
          <w:b/>
          <w:sz w:val="24"/>
          <w:szCs w:val="24"/>
        </w:rPr>
        <w:t>- ансамблевое исполнительство;</w:t>
      </w:r>
    </w:p>
    <w:p w:rsidR="004F6844" w:rsidRPr="00EE5034" w:rsidRDefault="004D7C8C" w:rsidP="004F6844">
      <w:pPr>
        <w:pStyle w:val="a6"/>
        <w:ind w:left="644"/>
        <w:jc w:val="both"/>
        <w:rPr>
          <w:b/>
          <w:sz w:val="24"/>
          <w:szCs w:val="24"/>
        </w:rPr>
      </w:pPr>
      <w:r w:rsidRPr="00EE5034">
        <w:rPr>
          <w:b/>
          <w:sz w:val="24"/>
          <w:szCs w:val="24"/>
        </w:rPr>
        <w:t>-</w:t>
      </w:r>
      <w:r w:rsidR="00964497">
        <w:rPr>
          <w:b/>
          <w:sz w:val="24"/>
          <w:szCs w:val="24"/>
        </w:rPr>
        <w:t xml:space="preserve"> </w:t>
      </w:r>
      <w:r w:rsidR="00CF1D2B">
        <w:rPr>
          <w:b/>
          <w:sz w:val="24"/>
          <w:szCs w:val="24"/>
        </w:rPr>
        <w:t>ансамблевое исполнительство</w:t>
      </w:r>
      <w:r w:rsidRPr="00EE5034">
        <w:rPr>
          <w:b/>
          <w:sz w:val="24"/>
          <w:szCs w:val="24"/>
        </w:rPr>
        <w:t xml:space="preserve"> </w:t>
      </w:r>
      <w:r w:rsidR="004F6844" w:rsidRPr="00EE5034">
        <w:rPr>
          <w:b/>
          <w:sz w:val="24"/>
          <w:szCs w:val="24"/>
        </w:rPr>
        <w:t xml:space="preserve"> </w:t>
      </w:r>
      <w:r w:rsidRPr="00EE5034">
        <w:rPr>
          <w:b/>
          <w:sz w:val="24"/>
          <w:szCs w:val="24"/>
        </w:rPr>
        <w:t>(Учитель-Ученик)</w:t>
      </w:r>
      <w:r w:rsidR="00D64FF5">
        <w:rPr>
          <w:b/>
          <w:sz w:val="24"/>
          <w:szCs w:val="24"/>
        </w:rPr>
        <w:t>.</w:t>
      </w:r>
    </w:p>
    <w:p w:rsidR="004F6844" w:rsidRDefault="004F6844" w:rsidP="004F6844">
      <w:pPr>
        <w:pStyle w:val="a6"/>
        <w:ind w:left="644"/>
        <w:jc w:val="both"/>
        <w:rPr>
          <w:sz w:val="24"/>
          <w:szCs w:val="24"/>
        </w:rPr>
      </w:pPr>
    </w:p>
    <w:p w:rsidR="004F6844" w:rsidRDefault="004F6844" w:rsidP="004F684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конкурсе установлены следующие программные требования: </w:t>
      </w:r>
    </w:p>
    <w:p w:rsidR="004F6844" w:rsidRDefault="004D7C8C" w:rsidP="00A2084B">
      <w:pPr>
        <w:pStyle w:val="a6"/>
        <w:ind w:left="644"/>
        <w:jc w:val="center"/>
        <w:rPr>
          <w:sz w:val="24"/>
          <w:szCs w:val="24"/>
        </w:rPr>
      </w:pPr>
      <w:r w:rsidRPr="004D7C8C">
        <w:rPr>
          <w:b/>
          <w:sz w:val="24"/>
          <w:szCs w:val="24"/>
        </w:rPr>
        <w:t xml:space="preserve">Младшая </w:t>
      </w:r>
      <w:r>
        <w:rPr>
          <w:b/>
          <w:sz w:val="24"/>
          <w:szCs w:val="24"/>
        </w:rPr>
        <w:t xml:space="preserve">категория </w:t>
      </w:r>
      <w:r>
        <w:rPr>
          <w:sz w:val="24"/>
          <w:szCs w:val="24"/>
        </w:rPr>
        <w:t xml:space="preserve"> (</w:t>
      </w:r>
      <w:r w:rsidR="00964497">
        <w:rPr>
          <w:sz w:val="24"/>
          <w:szCs w:val="24"/>
        </w:rPr>
        <w:t>1</w:t>
      </w:r>
      <w:r>
        <w:rPr>
          <w:sz w:val="24"/>
          <w:szCs w:val="24"/>
        </w:rPr>
        <w:t>тур)</w:t>
      </w:r>
    </w:p>
    <w:p w:rsidR="004D7C8C" w:rsidRPr="00A2084B" w:rsidRDefault="004D7C8C" w:rsidP="00A2084B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произведение крупной формы (сонатина, вариации)</w:t>
      </w:r>
      <w:r w:rsidR="00D64FF5" w:rsidRPr="00A2084B">
        <w:rPr>
          <w:sz w:val="24"/>
          <w:szCs w:val="24"/>
        </w:rPr>
        <w:t>;</w:t>
      </w:r>
    </w:p>
    <w:p w:rsidR="004D7C8C" w:rsidRPr="00A2084B" w:rsidRDefault="004D7C8C" w:rsidP="00A2084B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пьеса</w:t>
      </w:r>
      <w:r w:rsidR="00D64FF5" w:rsidRPr="00A2084B">
        <w:rPr>
          <w:sz w:val="24"/>
          <w:szCs w:val="24"/>
        </w:rPr>
        <w:t>;</w:t>
      </w:r>
    </w:p>
    <w:p w:rsidR="004D7C8C" w:rsidRPr="00A2084B" w:rsidRDefault="004D7C8C" w:rsidP="00A2084B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этюд</w:t>
      </w:r>
      <w:r w:rsidR="00D64FF5" w:rsidRPr="00A2084B">
        <w:rPr>
          <w:sz w:val="24"/>
          <w:szCs w:val="24"/>
        </w:rPr>
        <w:t>.</w:t>
      </w:r>
    </w:p>
    <w:p w:rsidR="004D7C8C" w:rsidRDefault="004D7C8C" w:rsidP="00A2084B">
      <w:pPr>
        <w:pStyle w:val="a6"/>
        <w:ind w:left="644"/>
        <w:jc w:val="center"/>
        <w:rPr>
          <w:sz w:val="24"/>
          <w:szCs w:val="24"/>
        </w:rPr>
      </w:pPr>
      <w:r w:rsidRPr="004D7C8C">
        <w:rPr>
          <w:b/>
          <w:sz w:val="24"/>
          <w:szCs w:val="24"/>
        </w:rPr>
        <w:t xml:space="preserve">Средняя </w:t>
      </w:r>
      <w:r>
        <w:rPr>
          <w:b/>
          <w:sz w:val="24"/>
          <w:szCs w:val="24"/>
        </w:rPr>
        <w:t xml:space="preserve">категория </w:t>
      </w:r>
      <w:r w:rsidRPr="004D7C8C">
        <w:rPr>
          <w:b/>
          <w:sz w:val="24"/>
          <w:szCs w:val="24"/>
        </w:rPr>
        <w:t xml:space="preserve"> </w:t>
      </w:r>
      <w:r w:rsidR="00964497">
        <w:rPr>
          <w:sz w:val="24"/>
          <w:szCs w:val="24"/>
        </w:rPr>
        <w:t>(</w:t>
      </w:r>
      <w:r>
        <w:rPr>
          <w:sz w:val="24"/>
          <w:szCs w:val="24"/>
        </w:rPr>
        <w:t>2 тура)</w:t>
      </w:r>
    </w:p>
    <w:p w:rsidR="004D7C8C" w:rsidRPr="003451CA" w:rsidRDefault="004D7C8C" w:rsidP="003451CA">
      <w:pPr>
        <w:pStyle w:val="a6"/>
        <w:ind w:left="644"/>
        <w:jc w:val="center"/>
        <w:rPr>
          <w:b/>
          <w:i/>
          <w:sz w:val="24"/>
          <w:szCs w:val="24"/>
        </w:rPr>
      </w:pPr>
      <w:r w:rsidRPr="003451CA">
        <w:rPr>
          <w:b/>
          <w:i/>
          <w:sz w:val="24"/>
          <w:szCs w:val="24"/>
        </w:rPr>
        <w:t>Программа первого тура</w:t>
      </w:r>
    </w:p>
    <w:p w:rsidR="004D7C8C" w:rsidRPr="00A2084B" w:rsidRDefault="004D7C8C" w:rsidP="00A2084B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произведение полифонического склада</w:t>
      </w:r>
      <w:r w:rsidR="00D64FF5" w:rsidRPr="00A2084B">
        <w:rPr>
          <w:sz w:val="24"/>
          <w:szCs w:val="24"/>
        </w:rPr>
        <w:t>;</w:t>
      </w:r>
    </w:p>
    <w:p w:rsidR="004D7C8C" w:rsidRPr="00A2084B" w:rsidRDefault="004D7C8C" w:rsidP="00A2084B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виртуозный этюд</w:t>
      </w:r>
      <w:r w:rsidR="00D64FF5" w:rsidRPr="00A2084B">
        <w:rPr>
          <w:sz w:val="24"/>
          <w:szCs w:val="24"/>
        </w:rPr>
        <w:t>.</w:t>
      </w:r>
    </w:p>
    <w:p w:rsidR="004D7C8C" w:rsidRPr="003451CA" w:rsidRDefault="004D7C8C" w:rsidP="003451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51C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Программа второго тура</w:t>
      </w:r>
    </w:p>
    <w:p w:rsidR="004D7C8C" w:rsidRPr="00A2084B" w:rsidRDefault="004D7C8C" w:rsidP="00A2084B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произведение крупной формы (сонатина, соната, вариации)</w:t>
      </w:r>
      <w:r w:rsidR="00D64FF5" w:rsidRPr="00A2084B">
        <w:rPr>
          <w:sz w:val="24"/>
          <w:szCs w:val="24"/>
        </w:rPr>
        <w:t>;</w:t>
      </w:r>
    </w:p>
    <w:p w:rsidR="004D7C8C" w:rsidRPr="00A2084B" w:rsidRDefault="004D7C8C" w:rsidP="00A2084B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пьеса</w:t>
      </w:r>
      <w:r w:rsidR="00D64FF5" w:rsidRPr="00A2084B">
        <w:rPr>
          <w:sz w:val="24"/>
          <w:szCs w:val="24"/>
        </w:rPr>
        <w:t>.</w:t>
      </w:r>
    </w:p>
    <w:p w:rsidR="004D7C8C" w:rsidRPr="004D7C8C" w:rsidRDefault="004D7C8C" w:rsidP="00A2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8C">
        <w:rPr>
          <w:rFonts w:ascii="Times New Roman" w:hAnsi="Times New Roman" w:cs="Times New Roman"/>
          <w:b/>
          <w:sz w:val="24"/>
          <w:szCs w:val="24"/>
        </w:rPr>
        <w:t xml:space="preserve">Старшая </w:t>
      </w: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4D7C8C">
        <w:rPr>
          <w:rFonts w:ascii="Times New Roman" w:hAnsi="Times New Roman" w:cs="Times New Roman"/>
          <w:b/>
          <w:sz w:val="24"/>
          <w:szCs w:val="24"/>
        </w:rPr>
        <w:t>(2тура)</w:t>
      </w:r>
    </w:p>
    <w:p w:rsidR="004D7C8C" w:rsidRPr="00A2084B" w:rsidRDefault="004D7C8C" w:rsidP="00A208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084B">
        <w:rPr>
          <w:rFonts w:ascii="Times New Roman" w:hAnsi="Times New Roman" w:cs="Times New Roman"/>
          <w:b/>
          <w:i/>
          <w:sz w:val="24"/>
          <w:szCs w:val="24"/>
        </w:rPr>
        <w:t>Программа первого тура</w:t>
      </w:r>
    </w:p>
    <w:p w:rsidR="004D7C8C" w:rsidRPr="00A2084B" w:rsidRDefault="004D7C8C" w:rsidP="00A2084B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прои</w:t>
      </w:r>
      <w:r w:rsidR="00D64FF5" w:rsidRPr="00A2084B">
        <w:rPr>
          <w:sz w:val="24"/>
          <w:szCs w:val="24"/>
        </w:rPr>
        <w:t>зведение полифонического склада;</w:t>
      </w:r>
    </w:p>
    <w:p w:rsidR="004D7C8C" w:rsidRPr="00A2084B" w:rsidRDefault="004D7C8C" w:rsidP="00A2084B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виртуозный этюд</w:t>
      </w:r>
      <w:r w:rsidR="00D64FF5" w:rsidRPr="00A2084B">
        <w:rPr>
          <w:sz w:val="24"/>
          <w:szCs w:val="24"/>
        </w:rPr>
        <w:t>.</w:t>
      </w:r>
    </w:p>
    <w:p w:rsidR="004D7C8C" w:rsidRPr="00A2084B" w:rsidRDefault="004D7C8C" w:rsidP="00A208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084B">
        <w:rPr>
          <w:rFonts w:ascii="Times New Roman" w:hAnsi="Times New Roman" w:cs="Times New Roman"/>
          <w:b/>
          <w:i/>
          <w:sz w:val="24"/>
          <w:szCs w:val="24"/>
        </w:rPr>
        <w:t>Программа второго тура</w:t>
      </w:r>
    </w:p>
    <w:p w:rsidR="004D7C8C" w:rsidRPr="00A2084B" w:rsidRDefault="004D7C8C" w:rsidP="00A2084B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произведение крупной формы (сонатина, соната, вариации, концерт 1 или 2 и3 части)</w:t>
      </w:r>
      <w:r w:rsidR="00D64FF5" w:rsidRPr="00A2084B">
        <w:rPr>
          <w:sz w:val="24"/>
          <w:szCs w:val="24"/>
        </w:rPr>
        <w:t>;</w:t>
      </w:r>
    </w:p>
    <w:p w:rsidR="004D7C8C" w:rsidRDefault="004D7C8C" w:rsidP="00A2084B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A2084B">
        <w:rPr>
          <w:sz w:val="24"/>
          <w:szCs w:val="24"/>
        </w:rPr>
        <w:t>пьеса</w:t>
      </w:r>
      <w:r w:rsidR="00D64FF5" w:rsidRPr="00A2084B">
        <w:rPr>
          <w:sz w:val="24"/>
          <w:szCs w:val="24"/>
        </w:rPr>
        <w:t>.</w:t>
      </w:r>
    </w:p>
    <w:p w:rsidR="003451CA" w:rsidRPr="00A2084B" w:rsidRDefault="003451CA" w:rsidP="003451CA">
      <w:pPr>
        <w:pStyle w:val="a6"/>
        <w:jc w:val="both"/>
        <w:rPr>
          <w:sz w:val="24"/>
          <w:szCs w:val="24"/>
        </w:rPr>
      </w:pPr>
    </w:p>
    <w:p w:rsidR="004D7C8C" w:rsidRDefault="004D7C8C" w:rsidP="004D7C8C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4D7C8C">
        <w:rPr>
          <w:sz w:val="24"/>
          <w:szCs w:val="24"/>
        </w:rPr>
        <w:t xml:space="preserve">Конкурс по номинации </w:t>
      </w:r>
      <w:r w:rsidRPr="00CF1D2B">
        <w:rPr>
          <w:b/>
          <w:sz w:val="24"/>
          <w:szCs w:val="24"/>
        </w:rPr>
        <w:t>«Ансамблевое исполнительство»</w:t>
      </w:r>
      <w:r w:rsidRPr="004D7C8C">
        <w:rPr>
          <w:sz w:val="24"/>
          <w:szCs w:val="24"/>
        </w:rPr>
        <w:t xml:space="preserve"> провод</w:t>
      </w:r>
      <w:r w:rsidR="00441F76">
        <w:rPr>
          <w:sz w:val="24"/>
          <w:szCs w:val="24"/>
        </w:rPr>
        <w:t>ится по 2 возрастным категориям</w:t>
      </w:r>
      <w:r w:rsidR="00D64FF5">
        <w:rPr>
          <w:sz w:val="24"/>
          <w:szCs w:val="24"/>
        </w:rPr>
        <w:t>:</w:t>
      </w:r>
    </w:p>
    <w:p w:rsidR="004D7C8C" w:rsidRPr="004D7C8C" w:rsidRDefault="004D7C8C" w:rsidP="003451CA">
      <w:pPr>
        <w:pStyle w:val="a6"/>
        <w:ind w:left="644"/>
        <w:jc w:val="center"/>
        <w:rPr>
          <w:b/>
          <w:sz w:val="24"/>
          <w:szCs w:val="24"/>
        </w:rPr>
      </w:pPr>
      <w:r w:rsidRPr="004D7C8C">
        <w:rPr>
          <w:b/>
          <w:sz w:val="24"/>
          <w:szCs w:val="24"/>
        </w:rPr>
        <w:t>Младшая возрастная категория</w:t>
      </w:r>
    </w:p>
    <w:p w:rsidR="004D7C8C" w:rsidRDefault="004D7C8C" w:rsidP="003451CA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две оригинальных ансамблевых пьесы для фортепианного ансамбля в 4 или 6 рук соответствующей сложности</w:t>
      </w:r>
      <w:r w:rsidR="00D64FF5">
        <w:rPr>
          <w:sz w:val="24"/>
          <w:szCs w:val="24"/>
        </w:rPr>
        <w:t>;</w:t>
      </w:r>
    </w:p>
    <w:p w:rsidR="004D7C8C" w:rsidRPr="004D7C8C" w:rsidRDefault="004D7C8C" w:rsidP="003451CA">
      <w:pPr>
        <w:pStyle w:val="a6"/>
        <w:ind w:left="644"/>
        <w:jc w:val="center"/>
        <w:rPr>
          <w:b/>
          <w:sz w:val="24"/>
          <w:szCs w:val="24"/>
        </w:rPr>
      </w:pPr>
      <w:r w:rsidRPr="004D7C8C">
        <w:rPr>
          <w:b/>
          <w:sz w:val="24"/>
          <w:szCs w:val="24"/>
        </w:rPr>
        <w:t>Старшая возрастная категория</w:t>
      </w:r>
    </w:p>
    <w:p w:rsidR="004D7C8C" w:rsidRDefault="004D7C8C" w:rsidP="003451CA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две оригинальных ансамблевых пьесы для фортепианного ансамбля в 4 или 6 рук соответствующей сложности</w:t>
      </w:r>
      <w:r w:rsidR="00D64FF5">
        <w:rPr>
          <w:sz w:val="24"/>
          <w:szCs w:val="24"/>
        </w:rPr>
        <w:t>;</w:t>
      </w:r>
    </w:p>
    <w:p w:rsidR="003451CA" w:rsidRDefault="003451CA" w:rsidP="003451CA">
      <w:pPr>
        <w:pStyle w:val="a6"/>
        <w:ind w:left="1364"/>
        <w:jc w:val="both"/>
        <w:rPr>
          <w:sz w:val="24"/>
          <w:szCs w:val="24"/>
        </w:rPr>
      </w:pPr>
    </w:p>
    <w:p w:rsidR="004D7C8C" w:rsidRDefault="00CF1D2B" w:rsidP="004D7C8C">
      <w:pPr>
        <w:pStyle w:val="a6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4D7C8C">
        <w:rPr>
          <w:sz w:val="24"/>
          <w:szCs w:val="24"/>
        </w:rPr>
        <w:t xml:space="preserve">Программные требования для </w:t>
      </w:r>
      <w:r w:rsidR="004D7C8C" w:rsidRPr="008E61DC">
        <w:rPr>
          <w:b/>
          <w:sz w:val="24"/>
          <w:szCs w:val="24"/>
        </w:rPr>
        <w:t>ан</w:t>
      </w:r>
      <w:r>
        <w:rPr>
          <w:b/>
          <w:sz w:val="24"/>
          <w:szCs w:val="24"/>
        </w:rPr>
        <w:t xml:space="preserve">самблевого исполнительства </w:t>
      </w:r>
      <w:r w:rsidR="004D7C8C" w:rsidRPr="008E61DC">
        <w:rPr>
          <w:b/>
          <w:sz w:val="24"/>
          <w:szCs w:val="24"/>
        </w:rPr>
        <w:t>«Учитель-Ученик</w:t>
      </w:r>
      <w:r w:rsidR="004D7C8C">
        <w:rPr>
          <w:sz w:val="24"/>
          <w:szCs w:val="24"/>
        </w:rPr>
        <w:t xml:space="preserve">» </w:t>
      </w:r>
    </w:p>
    <w:p w:rsidR="004D7C8C" w:rsidRDefault="004D7C8C" w:rsidP="003451CA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две оригинальных ансамблевых пьесы для фортепианного ансамбля  в 4 руки</w:t>
      </w:r>
      <w:r w:rsidR="00D64FF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D7C8C" w:rsidRPr="004D7C8C" w:rsidRDefault="004D7C8C" w:rsidP="003451CA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Участники-педагоги без учета возраста, ученики до 12 лет</w:t>
      </w:r>
      <w:r w:rsidR="00D64FF5">
        <w:rPr>
          <w:sz w:val="24"/>
          <w:szCs w:val="24"/>
        </w:rPr>
        <w:t>.</w:t>
      </w:r>
    </w:p>
    <w:p w:rsidR="004D7C8C" w:rsidRDefault="004D7C8C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DE52A8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52A8">
        <w:rPr>
          <w:b/>
          <w:sz w:val="24"/>
          <w:szCs w:val="24"/>
        </w:rPr>
        <w:t>КРИТЕРИИ ОЦЕНОК</w:t>
      </w:r>
    </w:p>
    <w:p w:rsidR="00322D84" w:rsidRDefault="00322D84" w:rsidP="00322D84">
      <w:pPr>
        <w:pStyle w:val="a6"/>
        <w:ind w:left="3479"/>
        <w:jc w:val="both"/>
        <w:rPr>
          <w:sz w:val="24"/>
          <w:szCs w:val="24"/>
        </w:rPr>
      </w:pPr>
    </w:p>
    <w:p w:rsidR="00322D84" w:rsidRPr="00B3217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B32174">
        <w:rPr>
          <w:sz w:val="24"/>
          <w:szCs w:val="24"/>
        </w:rPr>
        <w:t>Конкурсные но</w:t>
      </w:r>
      <w:r w:rsidR="00171480" w:rsidRPr="00B32174">
        <w:rPr>
          <w:sz w:val="24"/>
          <w:szCs w:val="24"/>
        </w:rPr>
        <w:t xml:space="preserve">мера оцениваются по </w:t>
      </w:r>
      <w:r w:rsidR="00917BA3" w:rsidRPr="00917BA3">
        <w:rPr>
          <w:sz w:val="24"/>
          <w:szCs w:val="24"/>
        </w:rPr>
        <w:t>5-ти  бальной</w:t>
      </w:r>
      <w:r w:rsidR="00917BA3">
        <w:rPr>
          <w:color w:val="FF0000"/>
          <w:sz w:val="24"/>
          <w:szCs w:val="24"/>
        </w:rPr>
        <w:t xml:space="preserve"> </w:t>
      </w:r>
      <w:r w:rsidRPr="00B32174">
        <w:rPr>
          <w:sz w:val="24"/>
          <w:szCs w:val="24"/>
        </w:rPr>
        <w:t xml:space="preserve"> системе по каждому критерию</w:t>
      </w:r>
      <w:r w:rsidR="00D64FF5">
        <w:rPr>
          <w:sz w:val="24"/>
          <w:szCs w:val="24"/>
        </w:rPr>
        <w:t>;</w:t>
      </w:r>
    </w:p>
    <w:p w:rsidR="00322D84" w:rsidRPr="00B3217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B32174">
        <w:rPr>
          <w:sz w:val="24"/>
          <w:szCs w:val="24"/>
        </w:rPr>
        <w:t xml:space="preserve"> Критериями  конкурсного выступления является:</w:t>
      </w:r>
    </w:p>
    <w:p w:rsidR="00B32174" w:rsidRPr="00B32174" w:rsidRDefault="00B32174" w:rsidP="003476F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B32174">
        <w:rPr>
          <w:sz w:val="24"/>
          <w:szCs w:val="24"/>
        </w:rPr>
        <w:t>уровень владения инструментом;</w:t>
      </w:r>
    </w:p>
    <w:p w:rsidR="00B32174" w:rsidRDefault="00B32174" w:rsidP="003476F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r w:rsidRPr="00B32174">
        <w:rPr>
          <w:sz w:val="24"/>
          <w:szCs w:val="24"/>
        </w:rPr>
        <w:t>хника исполнения;</w:t>
      </w:r>
    </w:p>
    <w:p w:rsidR="00B32174" w:rsidRDefault="00B32174" w:rsidP="003476F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музыкальность, эмоциональность, выразительность исполнения;</w:t>
      </w:r>
    </w:p>
    <w:p w:rsidR="00B32174" w:rsidRDefault="00B32174" w:rsidP="003476F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B32174">
        <w:rPr>
          <w:sz w:val="24"/>
          <w:szCs w:val="24"/>
        </w:rPr>
        <w:t>художественная ценность</w:t>
      </w:r>
      <w:r>
        <w:rPr>
          <w:sz w:val="24"/>
          <w:szCs w:val="24"/>
        </w:rPr>
        <w:t xml:space="preserve"> исполняемых произведений;</w:t>
      </w:r>
    </w:p>
    <w:p w:rsidR="00B32174" w:rsidRPr="00B32174" w:rsidRDefault="00B32174" w:rsidP="003476F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программы возрастной категории. </w:t>
      </w:r>
    </w:p>
    <w:p w:rsidR="00171480" w:rsidRDefault="00171480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 xml:space="preserve">СРОКИ И МЕСТО ПРОВЕДЕНИЯ КОНКУРСА </w:t>
      </w:r>
    </w:p>
    <w:p w:rsidR="00322D84" w:rsidRPr="00392D97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в </w:t>
      </w:r>
      <w:r w:rsidRPr="00506A92">
        <w:rPr>
          <w:sz w:val="24"/>
          <w:szCs w:val="24"/>
        </w:rPr>
        <w:t>городе Кызыле</w:t>
      </w:r>
      <w:r w:rsidR="00D64FF5">
        <w:rPr>
          <w:sz w:val="24"/>
          <w:szCs w:val="24"/>
        </w:rPr>
        <w:t>;</w:t>
      </w: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506A92">
        <w:rPr>
          <w:sz w:val="24"/>
          <w:szCs w:val="24"/>
        </w:rPr>
        <w:t>Конк</w:t>
      </w:r>
      <w:r>
        <w:rPr>
          <w:sz w:val="24"/>
          <w:szCs w:val="24"/>
        </w:rPr>
        <w:t>урс проводится в марте</w:t>
      </w:r>
      <w:r w:rsidR="00BF0057">
        <w:rPr>
          <w:sz w:val="24"/>
          <w:szCs w:val="24"/>
        </w:rPr>
        <w:t xml:space="preserve"> 2019 года </w:t>
      </w:r>
      <w:r w:rsidRPr="00506A92">
        <w:rPr>
          <w:sz w:val="24"/>
          <w:szCs w:val="24"/>
        </w:rPr>
        <w:t xml:space="preserve"> (точная дата  будет уточняться позднее)</w:t>
      </w:r>
      <w:r w:rsidR="00D64FF5">
        <w:rPr>
          <w:sz w:val="24"/>
          <w:szCs w:val="24"/>
        </w:rPr>
        <w:t>.</w:t>
      </w:r>
      <w:r w:rsidRPr="00506A92">
        <w:rPr>
          <w:sz w:val="24"/>
          <w:szCs w:val="24"/>
        </w:rPr>
        <w:t xml:space="preserve"> </w:t>
      </w:r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Pr="00132FD9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32FD9">
        <w:rPr>
          <w:b/>
          <w:sz w:val="24"/>
          <w:szCs w:val="24"/>
        </w:rPr>
        <w:t>ЗАЯВОЧНАЯ ДОКУМЕНТАЦИЯ</w:t>
      </w:r>
    </w:p>
    <w:p w:rsidR="00322D84" w:rsidRDefault="00322D84" w:rsidP="00322D84">
      <w:pPr>
        <w:pStyle w:val="a6"/>
        <w:ind w:left="3338"/>
        <w:jc w:val="both"/>
        <w:rPr>
          <w:sz w:val="24"/>
          <w:szCs w:val="24"/>
        </w:rPr>
      </w:pPr>
    </w:p>
    <w:p w:rsidR="00641684" w:rsidRPr="00132FD9" w:rsidRDefault="00322D84" w:rsidP="006416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32FD9">
        <w:rPr>
          <w:sz w:val="24"/>
          <w:szCs w:val="24"/>
        </w:rPr>
        <w:t xml:space="preserve"> </w:t>
      </w:r>
      <w:r w:rsidRPr="001C50FA">
        <w:rPr>
          <w:sz w:val="24"/>
          <w:szCs w:val="24"/>
        </w:rPr>
        <w:t>Для участия в конкурсе учас</w:t>
      </w:r>
      <w:r w:rsidR="00641684">
        <w:rPr>
          <w:sz w:val="24"/>
          <w:szCs w:val="24"/>
        </w:rPr>
        <w:t xml:space="preserve">тники подают заявку и пакет обязательных документов  согласно  пункту 5.2. Положения  </w:t>
      </w:r>
      <w:r w:rsidR="00641684">
        <w:rPr>
          <w:rFonts w:eastAsiaTheme="minorEastAsia"/>
          <w:sz w:val="24"/>
          <w:szCs w:val="24"/>
        </w:rPr>
        <w:t>ХХ</w:t>
      </w:r>
      <w:proofErr w:type="gramStart"/>
      <w:r w:rsidR="00641684"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 w:rsidR="00641684">
        <w:rPr>
          <w:rFonts w:eastAsiaTheme="minorEastAsia"/>
          <w:sz w:val="24"/>
          <w:szCs w:val="24"/>
          <w:lang w:eastAsia="zh-CN"/>
        </w:rPr>
        <w:t xml:space="preserve"> Республиканс</w:t>
      </w:r>
      <w:r w:rsidR="00D64FF5">
        <w:rPr>
          <w:rFonts w:eastAsiaTheme="minorEastAsia"/>
          <w:sz w:val="24"/>
          <w:szCs w:val="24"/>
          <w:lang w:eastAsia="zh-CN"/>
        </w:rPr>
        <w:t>кого конкурса «Радуга искусств 2019».</w:t>
      </w:r>
      <w:r w:rsidR="00641684">
        <w:rPr>
          <w:rFonts w:eastAsiaTheme="minorEastAsia"/>
          <w:sz w:val="24"/>
          <w:szCs w:val="24"/>
          <w:lang w:eastAsia="zh-CN"/>
        </w:rPr>
        <w:t xml:space="preserve"> </w:t>
      </w:r>
    </w:p>
    <w:p w:rsidR="00641684" w:rsidRDefault="006416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  <w:lang w:eastAsia="zh-CN"/>
        </w:rPr>
      </w:pPr>
      <w:r w:rsidRPr="00171480">
        <w:rPr>
          <w:rFonts w:eastAsiaTheme="minorEastAsia"/>
          <w:b/>
          <w:sz w:val="24"/>
          <w:szCs w:val="24"/>
          <w:lang w:eastAsia="zh-CN"/>
        </w:rPr>
        <w:t>РЕГИСТРАЦИОННЫЕ ВЗНОСЫ</w:t>
      </w:r>
    </w:p>
    <w:p w:rsidR="00B32174" w:rsidRPr="001457FA" w:rsidRDefault="00B32174" w:rsidP="00B32174">
      <w:pPr>
        <w:pStyle w:val="a6"/>
        <w:ind w:left="3338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641684" w:rsidRPr="001457FA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457FA">
        <w:rPr>
          <w:rFonts w:eastAsiaTheme="minorEastAsia"/>
          <w:sz w:val="24"/>
          <w:szCs w:val="24"/>
        </w:rPr>
        <w:t>Регистрационный взнос за участие в конкурсе составляет</w:t>
      </w:r>
      <w:r w:rsidR="00641684" w:rsidRPr="001457FA">
        <w:rPr>
          <w:rFonts w:eastAsiaTheme="minorEastAsia"/>
          <w:sz w:val="24"/>
          <w:szCs w:val="24"/>
        </w:rPr>
        <w:t>:</w:t>
      </w:r>
    </w:p>
    <w:p w:rsidR="00641684" w:rsidRPr="003476FF" w:rsidRDefault="001457FA" w:rsidP="003476FF">
      <w:pPr>
        <w:pStyle w:val="a6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3476FF">
        <w:rPr>
          <w:rFonts w:eastAsiaTheme="minorEastAsia"/>
          <w:sz w:val="24"/>
          <w:szCs w:val="24"/>
        </w:rPr>
        <w:t>для солистов – 800 рублей</w:t>
      </w:r>
      <w:r w:rsidR="00641684" w:rsidRPr="003476FF">
        <w:rPr>
          <w:rFonts w:eastAsiaTheme="minorEastAsia"/>
          <w:sz w:val="24"/>
          <w:szCs w:val="24"/>
        </w:rPr>
        <w:t>;</w:t>
      </w:r>
    </w:p>
    <w:p w:rsidR="00322D84" w:rsidRPr="003476FF" w:rsidRDefault="00641684" w:rsidP="003476FF">
      <w:pPr>
        <w:pStyle w:val="a6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3476FF">
        <w:rPr>
          <w:rFonts w:eastAsiaTheme="minorEastAsia"/>
          <w:sz w:val="24"/>
          <w:szCs w:val="24"/>
        </w:rPr>
        <w:lastRenderedPageBreak/>
        <w:t xml:space="preserve">для ансамблей - </w:t>
      </w:r>
      <w:r w:rsidR="00171480" w:rsidRPr="003476FF">
        <w:rPr>
          <w:rFonts w:eastAsiaTheme="minorEastAsia"/>
          <w:sz w:val="24"/>
          <w:szCs w:val="24"/>
        </w:rPr>
        <w:t>1000 рублей</w:t>
      </w:r>
      <w:r w:rsidRPr="003476FF">
        <w:rPr>
          <w:rFonts w:eastAsiaTheme="minorEastAsia"/>
          <w:sz w:val="24"/>
          <w:szCs w:val="24"/>
        </w:rPr>
        <w:t>;</w:t>
      </w:r>
    </w:p>
    <w:p w:rsidR="00322D84" w:rsidRPr="00132FD9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32FD9">
        <w:rPr>
          <w:rFonts w:eastAsiaTheme="minorEastAsia"/>
          <w:sz w:val="24"/>
          <w:szCs w:val="24"/>
        </w:rPr>
        <w:t>Оплата регис</w:t>
      </w:r>
      <w:r>
        <w:rPr>
          <w:rFonts w:eastAsiaTheme="minorEastAsia"/>
          <w:sz w:val="24"/>
          <w:szCs w:val="24"/>
        </w:rPr>
        <w:t>трационного взноса производится на основании требо</w:t>
      </w:r>
      <w:r w:rsidR="00641684">
        <w:rPr>
          <w:rFonts w:eastAsiaTheme="minorEastAsia"/>
          <w:sz w:val="24"/>
          <w:szCs w:val="24"/>
        </w:rPr>
        <w:t>ваний, указанных в  пункте 6.2.</w:t>
      </w:r>
      <w:r>
        <w:rPr>
          <w:rFonts w:eastAsiaTheme="minorEastAsia"/>
          <w:sz w:val="24"/>
          <w:szCs w:val="24"/>
        </w:rPr>
        <w:t xml:space="preserve">  Положения ХХ</w:t>
      </w:r>
      <w:proofErr w:type="gramStart"/>
      <w:r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312B1A">
        <w:rPr>
          <w:rFonts w:eastAsiaTheme="minorEastAsia"/>
          <w:sz w:val="24"/>
          <w:szCs w:val="24"/>
          <w:lang w:eastAsia="zh-CN"/>
        </w:rPr>
        <w:t xml:space="preserve"> 2019</w:t>
      </w:r>
      <w:r>
        <w:rPr>
          <w:rFonts w:eastAsiaTheme="minorEastAsia"/>
          <w:sz w:val="24"/>
          <w:szCs w:val="24"/>
          <w:lang w:eastAsia="zh-CN"/>
        </w:rPr>
        <w:t>»</w:t>
      </w:r>
      <w:r w:rsidR="00D64FF5">
        <w:rPr>
          <w:rFonts w:eastAsiaTheme="minorEastAsia"/>
          <w:sz w:val="24"/>
          <w:szCs w:val="24"/>
          <w:lang w:eastAsia="zh-CN"/>
        </w:rPr>
        <w:t>.</w:t>
      </w:r>
    </w:p>
    <w:p w:rsidR="00322D84" w:rsidRPr="001D0496" w:rsidRDefault="00322D84" w:rsidP="00322D84">
      <w:pPr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5CC9">
        <w:rPr>
          <w:b/>
          <w:sz w:val="24"/>
          <w:szCs w:val="24"/>
        </w:rPr>
        <w:t>ПОРЯДОК ПОДВЕДЕНИЯ ИТОГОВ</w:t>
      </w:r>
    </w:p>
    <w:p w:rsidR="00322D84" w:rsidRPr="008E5CC9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836EE0" w:rsidRDefault="00322D84" w:rsidP="00836EE0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836EE0">
        <w:rPr>
          <w:sz w:val="24"/>
          <w:szCs w:val="24"/>
        </w:rPr>
        <w:t>Все участники Конкурса награждаются дипломами участника. По результатам конкурсных прослушиваний Жюри Конкурса определяет победителей в каждой в</w:t>
      </w:r>
      <w:r w:rsidR="004F6844" w:rsidRPr="00836EE0">
        <w:rPr>
          <w:sz w:val="24"/>
          <w:szCs w:val="24"/>
        </w:rPr>
        <w:t xml:space="preserve">озрастной категории и номинации. </w:t>
      </w:r>
      <w:r w:rsidRPr="00836EE0">
        <w:rPr>
          <w:sz w:val="24"/>
          <w:szCs w:val="24"/>
        </w:rPr>
        <w:t xml:space="preserve"> Им присваивается:</w:t>
      </w:r>
    </w:p>
    <w:p w:rsidR="00322D84" w:rsidRPr="003476FF" w:rsidRDefault="00956658" w:rsidP="003476FF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3476FF">
        <w:rPr>
          <w:sz w:val="24"/>
          <w:szCs w:val="24"/>
        </w:rPr>
        <w:t>гран-при</w:t>
      </w:r>
    </w:p>
    <w:p w:rsidR="00322D84" w:rsidRPr="003476FF" w:rsidRDefault="00322D84" w:rsidP="003476FF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3476FF">
        <w:rPr>
          <w:sz w:val="24"/>
          <w:szCs w:val="24"/>
        </w:rPr>
        <w:t>лауреат 1 степени</w:t>
      </w:r>
    </w:p>
    <w:p w:rsidR="00322D84" w:rsidRPr="003476FF" w:rsidRDefault="00322D84" w:rsidP="003476FF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3476FF">
        <w:rPr>
          <w:sz w:val="24"/>
          <w:szCs w:val="24"/>
        </w:rPr>
        <w:t>лауреат 2 степени</w:t>
      </w:r>
    </w:p>
    <w:p w:rsidR="00322D84" w:rsidRPr="003476FF" w:rsidRDefault="008E61DC" w:rsidP="003476FF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3476FF">
        <w:rPr>
          <w:sz w:val="24"/>
          <w:szCs w:val="24"/>
        </w:rPr>
        <w:t>лауреат 3 степени</w:t>
      </w:r>
    </w:p>
    <w:p w:rsidR="004F6844" w:rsidRPr="003476FF" w:rsidRDefault="00956658" w:rsidP="003476FF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3476FF">
        <w:rPr>
          <w:sz w:val="24"/>
          <w:szCs w:val="24"/>
        </w:rPr>
        <w:t>специальные дипломы</w:t>
      </w:r>
    </w:p>
    <w:p w:rsidR="00322D84" w:rsidRPr="00836EE0" w:rsidRDefault="00322D84" w:rsidP="00836EE0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836EE0">
        <w:rPr>
          <w:sz w:val="24"/>
          <w:szCs w:val="24"/>
        </w:rPr>
        <w:t xml:space="preserve">Результаты </w:t>
      </w:r>
      <w:r w:rsidRPr="00836EE0">
        <w:rPr>
          <w:i/>
          <w:sz w:val="24"/>
          <w:szCs w:val="24"/>
        </w:rPr>
        <w:t xml:space="preserve"> </w:t>
      </w:r>
      <w:r w:rsidRPr="00836EE0">
        <w:rPr>
          <w:sz w:val="24"/>
          <w:szCs w:val="24"/>
        </w:rPr>
        <w:t xml:space="preserve">размещаются на сайте  ГБУ ДПО в сфере культуры и искусства «Ресурсный  центр» </w:t>
      </w:r>
      <w:proofErr w:type="spellStart"/>
      <w:r w:rsidRPr="00836EE0">
        <w:rPr>
          <w:b/>
          <w:sz w:val="24"/>
          <w:szCs w:val="24"/>
        </w:rPr>
        <w:t>res-center.ru</w:t>
      </w:r>
      <w:proofErr w:type="spellEnd"/>
    </w:p>
    <w:p w:rsidR="00917BA3" w:rsidRPr="00AA2476" w:rsidRDefault="00917BA3" w:rsidP="004F6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171480" w:rsidRDefault="00322D84" w:rsidP="00171480">
      <w:pPr>
        <w:pStyle w:val="a3"/>
        <w:spacing w:before="0" w:beforeAutospacing="0" w:after="0" w:afterAutospacing="0"/>
      </w:pPr>
      <w:r w:rsidRPr="00171480">
        <w:t>Куратор кон</w:t>
      </w:r>
      <w:r w:rsidR="0033717C">
        <w:t xml:space="preserve">курса: </w:t>
      </w:r>
      <w:proofErr w:type="spellStart"/>
      <w:r w:rsidR="0033717C">
        <w:t>Ондар</w:t>
      </w:r>
      <w:proofErr w:type="spellEnd"/>
      <w:r w:rsidR="0033717C">
        <w:t xml:space="preserve"> Олимпия Викторовна</w:t>
      </w:r>
      <w:r w:rsidRPr="00171480">
        <w:t xml:space="preserve">, тел. </w:t>
      </w:r>
      <w:r w:rsidR="00E564AB">
        <w:t xml:space="preserve">8 </w:t>
      </w:r>
      <w:r w:rsidRPr="00171480">
        <w:t>923 381 43 83</w:t>
      </w:r>
    </w:p>
    <w:p w:rsidR="00322D84" w:rsidRPr="00132FD9" w:rsidRDefault="00322D84" w:rsidP="00171480">
      <w:pPr>
        <w:pStyle w:val="a3"/>
        <w:spacing w:before="0" w:beforeAutospacing="0" w:after="0" w:afterAutospacing="0"/>
        <w:rPr>
          <w:rFonts w:eastAsiaTheme="minorEastAsia"/>
          <w:lang w:val="en-US"/>
        </w:rPr>
      </w:pPr>
      <w:proofErr w:type="gramStart"/>
      <w:r w:rsidRPr="00171480">
        <w:rPr>
          <w:rFonts w:eastAsiaTheme="minorEastAsia"/>
          <w:lang w:val="en-US"/>
        </w:rPr>
        <w:t>e-mail</w:t>
      </w:r>
      <w:proofErr w:type="gramEnd"/>
      <w:r w:rsidRPr="00171480">
        <w:rPr>
          <w:rFonts w:eastAsiaTheme="minorEastAsia"/>
        </w:rPr>
        <w:t>:</w:t>
      </w:r>
      <w:r w:rsidRPr="00171480">
        <w:rPr>
          <w:rFonts w:eastAsiaTheme="minorEastAsia"/>
          <w:lang w:val="en-US"/>
        </w:rPr>
        <w:t xml:space="preserve"> gbudpors@mail.ru</w:t>
      </w:r>
    </w:p>
    <w:p w:rsidR="003D5805" w:rsidRDefault="003D5805" w:rsidP="00171480">
      <w:pPr>
        <w:spacing w:after="0"/>
      </w:pPr>
    </w:p>
    <w:sectPr w:rsidR="003D5805" w:rsidSect="00EE50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90"/>
    <w:multiLevelType w:val="multilevel"/>
    <w:tmpl w:val="1140377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43A23F4"/>
    <w:multiLevelType w:val="hybridMultilevel"/>
    <w:tmpl w:val="FA12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518D"/>
    <w:multiLevelType w:val="hybridMultilevel"/>
    <w:tmpl w:val="2C54EDE0"/>
    <w:lvl w:ilvl="0" w:tplc="C3BA6AA8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1C6C05DB"/>
    <w:multiLevelType w:val="hybridMultilevel"/>
    <w:tmpl w:val="8ECE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E0C81"/>
    <w:multiLevelType w:val="hybridMultilevel"/>
    <w:tmpl w:val="B3F65E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6E65444"/>
    <w:multiLevelType w:val="hybridMultilevel"/>
    <w:tmpl w:val="F2D808D0"/>
    <w:lvl w:ilvl="0" w:tplc="8BAA7550">
      <w:start w:val="1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452015D8"/>
    <w:multiLevelType w:val="hybridMultilevel"/>
    <w:tmpl w:val="6E1462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95D2BDB"/>
    <w:multiLevelType w:val="hybridMultilevel"/>
    <w:tmpl w:val="54E4047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5E2330EE"/>
    <w:multiLevelType w:val="hybridMultilevel"/>
    <w:tmpl w:val="C696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B4639"/>
    <w:multiLevelType w:val="hybridMultilevel"/>
    <w:tmpl w:val="8ECA3E6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6AE05AD4"/>
    <w:multiLevelType w:val="hybridMultilevel"/>
    <w:tmpl w:val="773A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27E99"/>
    <w:multiLevelType w:val="hybridMultilevel"/>
    <w:tmpl w:val="16C604C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71691A4A"/>
    <w:multiLevelType w:val="hybridMultilevel"/>
    <w:tmpl w:val="7BF60DE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7C5E0455"/>
    <w:multiLevelType w:val="hybridMultilevel"/>
    <w:tmpl w:val="B7DC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D84"/>
    <w:rsid w:val="00042DA9"/>
    <w:rsid w:val="00096580"/>
    <w:rsid w:val="00111436"/>
    <w:rsid w:val="001457FA"/>
    <w:rsid w:val="00171480"/>
    <w:rsid w:val="002C5A06"/>
    <w:rsid w:val="00312B1A"/>
    <w:rsid w:val="00322D84"/>
    <w:rsid w:val="0033067C"/>
    <w:rsid w:val="0033717C"/>
    <w:rsid w:val="003451CA"/>
    <w:rsid w:val="003476FF"/>
    <w:rsid w:val="003B4E79"/>
    <w:rsid w:val="003D2774"/>
    <w:rsid w:val="003D5805"/>
    <w:rsid w:val="00441F76"/>
    <w:rsid w:val="0046495E"/>
    <w:rsid w:val="00496295"/>
    <w:rsid w:val="004B1B0F"/>
    <w:rsid w:val="004D7C8C"/>
    <w:rsid w:val="004F5E0C"/>
    <w:rsid w:val="004F6844"/>
    <w:rsid w:val="00564AD6"/>
    <w:rsid w:val="00641684"/>
    <w:rsid w:val="006D2018"/>
    <w:rsid w:val="007076B4"/>
    <w:rsid w:val="00737BFF"/>
    <w:rsid w:val="00836EE0"/>
    <w:rsid w:val="008D2837"/>
    <w:rsid w:val="008E61DC"/>
    <w:rsid w:val="008F1B90"/>
    <w:rsid w:val="00917BA3"/>
    <w:rsid w:val="00956658"/>
    <w:rsid w:val="00956738"/>
    <w:rsid w:val="00964497"/>
    <w:rsid w:val="00966692"/>
    <w:rsid w:val="00982051"/>
    <w:rsid w:val="00A2084B"/>
    <w:rsid w:val="00A51240"/>
    <w:rsid w:val="00AA2476"/>
    <w:rsid w:val="00AB66B7"/>
    <w:rsid w:val="00B32174"/>
    <w:rsid w:val="00BB3622"/>
    <w:rsid w:val="00BF0057"/>
    <w:rsid w:val="00CA04DE"/>
    <w:rsid w:val="00CE79A4"/>
    <w:rsid w:val="00CF1D2B"/>
    <w:rsid w:val="00D64FF5"/>
    <w:rsid w:val="00DD419F"/>
    <w:rsid w:val="00E36907"/>
    <w:rsid w:val="00E564AB"/>
    <w:rsid w:val="00E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322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Rcno</cp:lastModifiedBy>
  <cp:revision>41</cp:revision>
  <cp:lastPrinted>2019-01-31T02:52:00Z</cp:lastPrinted>
  <dcterms:created xsi:type="dcterms:W3CDTF">2019-01-22T16:28:00Z</dcterms:created>
  <dcterms:modified xsi:type="dcterms:W3CDTF">2019-01-31T09:37:00Z</dcterms:modified>
</cp:coreProperties>
</file>